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AE2" w:rsidRPr="00226AE2" w:rsidRDefault="00226AE2" w:rsidP="00226A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6AE2">
        <w:rPr>
          <w:rFonts w:ascii="Times New Roman" w:hAnsi="Times New Roman" w:cs="Times New Roman"/>
          <w:sz w:val="28"/>
          <w:szCs w:val="28"/>
        </w:rPr>
        <w:t>Информация</w:t>
      </w:r>
    </w:p>
    <w:p w:rsidR="00226AE2" w:rsidRPr="00226AE2" w:rsidRDefault="00226AE2" w:rsidP="00226A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6AE2">
        <w:rPr>
          <w:rFonts w:ascii="Times New Roman" w:hAnsi="Times New Roman" w:cs="Times New Roman"/>
          <w:sz w:val="28"/>
          <w:szCs w:val="28"/>
        </w:rPr>
        <w:t>об осуществлении органами государственного контроля (надзора)</w:t>
      </w:r>
    </w:p>
    <w:p w:rsidR="00226AE2" w:rsidRPr="00226AE2" w:rsidRDefault="00226AE2" w:rsidP="00226A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6AE2">
        <w:rPr>
          <w:rFonts w:ascii="Times New Roman" w:hAnsi="Times New Roman" w:cs="Times New Roman"/>
          <w:sz w:val="28"/>
          <w:szCs w:val="28"/>
        </w:rPr>
        <w:t>проверок деятельности</w:t>
      </w:r>
    </w:p>
    <w:p w:rsidR="00226AE2" w:rsidRPr="00226AE2" w:rsidRDefault="00226AE2" w:rsidP="00226A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6AE2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Республике Мордовия</w:t>
      </w:r>
    </w:p>
    <w:p w:rsidR="00226AE2" w:rsidRPr="00226AE2" w:rsidRDefault="004915BA" w:rsidP="00226A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</w:t>
      </w:r>
      <w:r w:rsidR="007422A9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0</w:t>
      </w:r>
      <w:r w:rsidR="00D95F8E">
        <w:rPr>
          <w:rFonts w:ascii="Times New Roman" w:hAnsi="Times New Roman" w:cs="Times New Roman"/>
          <w:sz w:val="28"/>
          <w:szCs w:val="28"/>
        </w:rPr>
        <w:t>1 июля</w:t>
      </w:r>
      <w:r w:rsidR="007422A9">
        <w:rPr>
          <w:rFonts w:ascii="Times New Roman" w:hAnsi="Times New Roman" w:cs="Times New Roman"/>
          <w:sz w:val="28"/>
          <w:szCs w:val="28"/>
        </w:rPr>
        <w:t xml:space="preserve"> 202</w:t>
      </w:r>
      <w:r w:rsidR="00331474">
        <w:rPr>
          <w:rFonts w:ascii="Times New Roman" w:hAnsi="Times New Roman" w:cs="Times New Roman"/>
          <w:sz w:val="28"/>
          <w:szCs w:val="28"/>
        </w:rPr>
        <w:t>6</w:t>
      </w:r>
      <w:r w:rsidR="00226AE2" w:rsidRPr="00226AE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26AE2" w:rsidRDefault="00226AE2" w:rsidP="00226AE2"/>
    <w:p w:rsidR="00FE6580" w:rsidRPr="00B97915" w:rsidRDefault="00226AE2" w:rsidP="00B97915">
      <w:pPr>
        <w:jc w:val="both"/>
        <w:rPr>
          <w:rFonts w:ascii="Times New Roman" w:hAnsi="Times New Roman" w:cs="Times New Roman"/>
          <w:sz w:val="28"/>
          <w:szCs w:val="28"/>
        </w:rPr>
      </w:pPr>
      <w:r w:rsidRPr="00B97915">
        <w:rPr>
          <w:rFonts w:ascii="Times New Roman" w:hAnsi="Times New Roman" w:cs="Times New Roman"/>
          <w:sz w:val="28"/>
          <w:szCs w:val="28"/>
        </w:rPr>
        <w:t xml:space="preserve">     Проверки деятельности Управления Федерального казначейства по Республике Мордовия органами государственного контро</w:t>
      </w:r>
      <w:r w:rsidR="00846AB3">
        <w:rPr>
          <w:rFonts w:ascii="Times New Roman" w:hAnsi="Times New Roman" w:cs="Times New Roman"/>
          <w:sz w:val="28"/>
          <w:szCs w:val="28"/>
        </w:rPr>
        <w:t>ля (надзора) в</w:t>
      </w:r>
      <w:r w:rsidR="00AD6F3A"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 w:rsidR="00846AB3">
        <w:rPr>
          <w:rFonts w:ascii="Times New Roman" w:hAnsi="Times New Roman" w:cs="Times New Roman"/>
          <w:sz w:val="28"/>
          <w:szCs w:val="28"/>
        </w:rPr>
        <w:t xml:space="preserve"> </w:t>
      </w:r>
      <w:r w:rsidR="00D95F8E">
        <w:rPr>
          <w:rFonts w:ascii="Times New Roman" w:hAnsi="Times New Roman" w:cs="Times New Roman"/>
          <w:sz w:val="28"/>
          <w:szCs w:val="28"/>
        </w:rPr>
        <w:t>2</w:t>
      </w:r>
      <w:r w:rsidR="00846AB3">
        <w:rPr>
          <w:rFonts w:ascii="Times New Roman" w:hAnsi="Times New Roman" w:cs="Times New Roman"/>
          <w:sz w:val="28"/>
          <w:szCs w:val="28"/>
        </w:rPr>
        <w:t>-м квартале 202</w:t>
      </w:r>
      <w:r w:rsidR="00331474">
        <w:rPr>
          <w:rFonts w:ascii="Times New Roman" w:hAnsi="Times New Roman" w:cs="Times New Roman"/>
          <w:sz w:val="28"/>
          <w:szCs w:val="28"/>
        </w:rPr>
        <w:t>6</w:t>
      </w:r>
      <w:r w:rsidRPr="00B97915">
        <w:rPr>
          <w:rFonts w:ascii="Times New Roman" w:hAnsi="Times New Roman" w:cs="Times New Roman"/>
          <w:sz w:val="28"/>
          <w:szCs w:val="28"/>
        </w:rPr>
        <w:t xml:space="preserve"> г. не осуществлялись.</w:t>
      </w:r>
    </w:p>
    <w:sectPr w:rsidR="00FE6580" w:rsidRPr="00B97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AE2"/>
    <w:rsid w:val="00226AE2"/>
    <w:rsid w:val="00331474"/>
    <w:rsid w:val="004915BA"/>
    <w:rsid w:val="007422A9"/>
    <w:rsid w:val="00846AB3"/>
    <w:rsid w:val="00AD6F3A"/>
    <w:rsid w:val="00B97915"/>
    <w:rsid w:val="00D95F8E"/>
    <w:rsid w:val="00FE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Глазкова Екатерина Александровна</dc:creator>
  <cp:lastModifiedBy>Глазкова Екатерина Александровна</cp:lastModifiedBy>
  <cp:revision>8</cp:revision>
  <dcterms:created xsi:type="dcterms:W3CDTF">2023-03-15T09:55:00Z</dcterms:created>
  <dcterms:modified xsi:type="dcterms:W3CDTF">2026-06-30T07:08:00Z</dcterms:modified>
</cp:coreProperties>
</file>